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A2F2" w14:textId="77777777" w:rsidR="004108FD" w:rsidRDefault="004108FD">
      <w:pPr>
        <w:rPr>
          <w:rFonts w:ascii="Arial" w:hAnsi="Arial" w:cs="Arial"/>
          <w:sz w:val="24"/>
          <w:szCs w:val="24"/>
        </w:rPr>
      </w:pPr>
      <w:r w:rsidRPr="004108FD">
        <w:rPr>
          <w:rFonts w:ascii="Arial" w:hAnsi="Arial" w:cs="Arial"/>
          <w:sz w:val="24"/>
          <w:szCs w:val="24"/>
        </w:rPr>
        <w:t xml:space="preserve">Funkcijos: </w:t>
      </w:r>
    </w:p>
    <w:p w14:paraId="20D7C41B" w14:textId="298BDD50" w:rsidR="00390120" w:rsidRPr="004108FD" w:rsidRDefault="004108FD">
      <w:pPr>
        <w:rPr>
          <w:rFonts w:ascii="Arial" w:hAnsi="Arial" w:cs="Arial"/>
          <w:sz w:val="24"/>
          <w:szCs w:val="24"/>
        </w:rPr>
      </w:pPr>
      <w:r>
        <w:rPr>
          <w:rFonts w:ascii="Arial" w:hAnsi="Arial" w:cs="Arial"/>
          <w:sz w:val="24"/>
          <w:szCs w:val="24"/>
        </w:rPr>
        <w:t>K</w:t>
      </w:r>
      <w:r w:rsidRPr="004108FD">
        <w:rPr>
          <w:rFonts w:ascii="Arial" w:hAnsi="Arial" w:cs="Arial"/>
          <w:sz w:val="24"/>
          <w:szCs w:val="24"/>
        </w:rPr>
        <w:t>uruoja tiksliųjų, gamtos mokslų, istorijos ir fizinio ugdymo mokytojų, logopedo, psichologo, specialiojo ir socialinio pedagogo, mokytojų padėjėjų veiklą, teikia pasiūlymus veiklos tobulinimui, koordinuoja 5–8, I, II gimnazijos, lavinamųjų klasių ugdymo proceso organizavimą, projektines – tiriamąsias veiklas, vadovauja Vaiko gerovės komisijai, organizuoja gimnazijos veiklos kokybės įsivertinimą, atsakinga už pamokų, konsultacijų tvarkaraščių sudarymą, pažangumo ir lankomumo ataskaitas, koordinuoja metodinės tarybos ir kuruojamųjų dalykų mokytojų metodinių grupių, ugdymo karjerai veiklą. Rengia metines statistines ataskaitas, teikia duomenis mokinių, mokytojų ir švietimo pagalbos specialistų duomenų registrams.</w:t>
      </w:r>
    </w:p>
    <w:sectPr w:rsidR="00390120" w:rsidRPr="004108FD" w:rsidSect="00EF3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FD"/>
    <w:rsid w:val="00390120"/>
    <w:rsid w:val="004108FD"/>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0413"/>
  <w15:chartTrackingRefBased/>
  <w15:docId w15:val="{8A635CAF-8A02-4903-9580-E49D9F1E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466</Words>
  <Characters>267</Characters>
  <Application>Microsoft Office Word</Application>
  <DocSecurity>0</DocSecurity>
  <Lines>2</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2023-05-29T08:55:00Z</dcterms:created>
  <dcterms:modified xsi:type="dcterms:W3CDTF">2023-05-29T09:06:00Z</dcterms:modified>
</cp:coreProperties>
</file>